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6" w:rsidRPr="00AB7F85" w:rsidRDefault="00A13496" w:rsidP="00A13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proofErr w:type="gramStart"/>
      <w:r w:rsidRPr="00AB7F85">
        <w:rPr>
          <w:rFonts w:ascii="Times New Roman" w:hAnsi="Times New Roman" w:cs="Times New Roman"/>
          <w:i/>
          <w:sz w:val="24"/>
          <w:szCs w:val="24"/>
          <w:lang w:val="en-GB"/>
        </w:rPr>
        <w:t>Figure 1.</w:t>
      </w:r>
      <w:proofErr w:type="gramEnd"/>
      <w:r w:rsidRPr="00AB7F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AB7F85">
        <w:rPr>
          <w:rFonts w:ascii="Times New Roman" w:hAnsi="Times New Roman" w:cs="Times New Roman"/>
          <w:i/>
          <w:sz w:val="24"/>
          <w:szCs w:val="24"/>
          <w:lang w:val="en-GB"/>
        </w:rPr>
        <w:t>Percentage of daily smoking among men and women in Norway, 1973-2011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</w:p>
    <w:p w:rsidR="00846F1E" w:rsidRDefault="00A13496" w:rsidP="00A13496">
      <w:r w:rsidRPr="005F024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70A62856">
            <wp:extent cx="5047615" cy="3670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6"/>
    <w:rsid w:val="002A0E70"/>
    <w:rsid w:val="004C6FD7"/>
    <w:rsid w:val="005C7B94"/>
    <w:rsid w:val="00827903"/>
    <w:rsid w:val="00A13496"/>
    <w:rsid w:val="00C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thalv</dc:creator>
  <cp:lastModifiedBy>Åse Dragland</cp:lastModifiedBy>
  <cp:revision>2</cp:revision>
  <dcterms:created xsi:type="dcterms:W3CDTF">2014-04-28T10:35:00Z</dcterms:created>
  <dcterms:modified xsi:type="dcterms:W3CDTF">2014-04-28T10:35:00Z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906142626</vt:i4>
  </property>
  <property fmtid="{D5CDD505-2E9C-101B-9397-08002B2CF9AE}" pid="3" name="_NewReviewCycle">
    <vt:lpwstr/>
  </property>
  <property fmtid="{D5CDD505-2E9C-101B-9397-08002B2CF9AE}" pid="4" name="_EmailSubject">
    <vt:lpwstr>kart og figurer?</vt:lpwstr>
  </property>
  <property fmtid="{D5CDD505-2E9C-101B-9397-08002B2CF9AE}" pid="5" name="_AuthorEmailDisplayName">
    <vt:lpwstr>Thomas Halvorsen</vt:lpwstr>
  </property>
  <property fmtid="{D5CDD505-2E9C-101B-9397-08002B2CF9AE}" pid="6" name="_ReviewingToolsShownOnce">
    <vt:lpwstr/>
  </property>
</Properties>
</file>